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FS Me" w:cs="FS Me" w:eastAsia="FS Me" w:hAnsi="FS Me"/>
          <w:b w:val="1"/>
          <w:sz w:val="32"/>
          <w:szCs w:val="32"/>
        </w:rPr>
      </w:pPr>
      <w:r w:rsidDel="00000000" w:rsidR="00000000" w:rsidRPr="00000000">
        <w:rPr>
          <w:rFonts w:ascii="FS Me" w:cs="FS Me" w:eastAsia="FS Me" w:hAnsi="FS Me"/>
          <w:b w:val="1"/>
          <w:sz w:val="32"/>
          <w:szCs w:val="32"/>
          <w:rtl w:val="0"/>
        </w:rPr>
        <w:t xml:space="preserve">Elements Primary School</w:t>
      </w:r>
      <w:r w:rsidDel="00000000" w:rsidR="00000000" w:rsidRPr="00000000">
        <w:drawing>
          <wp:anchor allowOverlap="1" behindDoc="0" distB="0" distT="0" distL="114300" distR="114300" hidden="0" layoutInCell="1" locked="0" relativeHeight="0" simplePos="0">
            <wp:simplePos x="0" y="0"/>
            <wp:positionH relativeFrom="column">
              <wp:posOffset>6646544</wp:posOffset>
            </wp:positionH>
            <wp:positionV relativeFrom="paragraph">
              <wp:posOffset>3175</wp:posOffset>
            </wp:positionV>
            <wp:extent cx="1355725" cy="73914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55725" cy="7391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286273</wp:posOffset>
            </wp:positionH>
            <wp:positionV relativeFrom="paragraph">
              <wp:posOffset>523</wp:posOffset>
            </wp:positionV>
            <wp:extent cx="1334135" cy="105727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34135" cy="1057275"/>
                    </a:xfrm>
                    <a:prstGeom prst="rect"/>
                    <a:ln/>
                  </pic:spPr>
                </pic:pic>
              </a:graphicData>
            </a:graphic>
          </wp:anchor>
        </w:drawing>
      </w:r>
    </w:p>
    <w:p w:rsidR="00000000" w:rsidDel="00000000" w:rsidP="00000000" w:rsidRDefault="00000000" w:rsidRPr="00000000" w14:paraId="00000002">
      <w:pPr>
        <w:jc w:val="center"/>
        <w:rPr>
          <w:rFonts w:ascii="FS Me" w:cs="FS Me" w:eastAsia="FS Me" w:hAnsi="FS Me"/>
          <w:b w:val="1"/>
          <w:sz w:val="32"/>
          <w:szCs w:val="32"/>
        </w:rPr>
      </w:pPr>
      <w:r w:rsidDel="00000000" w:rsidR="00000000" w:rsidRPr="00000000">
        <w:rPr>
          <w:rFonts w:ascii="FS Me" w:cs="FS Me" w:eastAsia="FS Me" w:hAnsi="FS Me"/>
          <w:b w:val="1"/>
          <w:sz w:val="32"/>
          <w:szCs w:val="32"/>
          <w:rtl w:val="0"/>
        </w:rPr>
        <w:t xml:space="preserve">Personal Specification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283"/>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283"/>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As a leader of the school, you must be passionate about providing the very best opportunities for all of our children and staff.</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will need to accept responsibility for the achievement of the goals you take on, and you will need to think strategically about the relationship between your personal goals and the goals of the school.</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will need to embrace new initiatives and contribute your ideas about the way forward, keeping the school moving with or ahead of the times, whilst maintaining excellent standards of education.</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must be prepared to devote energy to the job, whilst making sure that you retain enough energy for your own life outside of school – you must be creative and constructive about how you do this.</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must be prepared to take risks, to explore new avenues; to face frustrations and disappointments and to build your strength from them.</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must demonstrate that you love teaching, that you are very good at it and that you can inspire the confidence of colleagues and parents.</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You must be able to work productively, constructively and supportively with the Leadership Team and take every opportunity to widen your knowledge of all aspects of whole school leadership and management.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As a member of the Leadership Team you will be expected to take responsibility for the following areas of school development:</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Leader of a phase, management and organisation.</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Leader of monitoring and evaluation.</w:t>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Leader of key initiatives.</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Line Manager for a key stage.</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Act as key coach and mentor to advise and guide staff and develop staff and student expertise.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FS Me" w:cs="FS Me" w:eastAsia="FS Me" w:hAnsi="FS M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These responsibilities will be allocated according to the relevant enthusiasms and aptitudes of the Executive Principal and other leaders in the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academy.  However, it should be anticipated that any member of the Leadership Team might be called upon to lead any of the above areas.</w:t>
      </w:r>
    </w:p>
    <w:p w:rsidR="00000000" w:rsidDel="00000000" w:rsidP="00000000" w:rsidRDefault="00000000" w:rsidRPr="00000000" w14:paraId="00000014">
      <w:pPr>
        <w:jc w:val="both"/>
        <w:rPr>
          <w:rFonts w:ascii="Arial" w:cs="Arial" w:eastAsia="Arial" w:hAnsi="Arial"/>
        </w:rPr>
      </w:pPr>
      <w:r w:rsidDel="00000000" w:rsidR="00000000" w:rsidRPr="00000000">
        <w:br w:type="page"/>
      </w:r>
      <w:r w:rsidDel="00000000" w:rsidR="00000000" w:rsidRPr="00000000">
        <w:rPr>
          <w:rtl w:val="0"/>
        </w:rPr>
      </w:r>
    </w:p>
    <w:tbl>
      <w:tblPr>
        <w:tblStyle w:val="Table1"/>
        <w:tblW w:w="14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8079"/>
        <w:gridCol w:w="1235.9999999999995"/>
        <w:gridCol w:w="2169.0000000000005"/>
        <w:tblGridChange w:id="0">
          <w:tblGrid>
            <w:gridCol w:w="2802"/>
            <w:gridCol w:w="8079"/>
            <w:gridCol w:w="1235.9999999999995"/>
            <w:gridCol w:w="2169.0000000000005"/>
          </w:tblGrid>
        </w:tblGridChange>
      </w:tblGrid>
      <w:tr>
        <w:tc>
          <w:tcPr>
            <w:gridSpan w:val="2"/>
          </w:tcPr>
          <w:p w:rsidR="00000000" w:rsidDel="00000000" w:rsidP="00000000" w:rsidRDefault="00000000" w:rsidRPr="00000000" w14:paraId="00000015">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17">
            <w:pPr>
              <w:ind w:left="-141.7322834645671" w:right="-62.12598425196802" w:firstLine="0"/>
              <w:jc w:val="center"/>
              <w:rPr>
                <w:rFonts w:ascii="FS Me" w:cs="FS Me" w:eastAsia="FS Me" w:hAnsi="FS Me"/>
                <w:b w:val="1"/>
              </w:rPr>
            </w:pPr>
            <w:r w:rsidDel="00000000" w:rsidR="00000000" w:rsidRPr="00000000">
              <w:rPr>
                <w:rFonts w:ascii="FS Me" w:cs="FS Me" w:eastAsia="FS Me" w:hAnsi="FS Me"/>
                <w:b w:val="1"/>
                <w:rtl w:val="0"/>
              </w:rPr>
              <w:t xml:space="preserve">Essential / Desirable</w:t>
            </w:r>
          </w:p>
        </w:tc>
        <w:tc>
          <w:tcPr/>
          <w:p w:rsidR="00000000" w:rsidDel="00000000" w:rsidP="00000000" w:rsidRDefault="00000000" w:rsidRPr="00000000" w14:paraId="00000018">
            <w:pPr>
              <w:jc w:val="center"/>
              <w:rPr>
                <w:rFonts w:ascii="FS Me" w:cs="FS Me" w:eastAsia="FS Me" w:hAnsi="FS Me"/>
                <w:b w:val="1"/>
              </w:rPr>
            </w:pPr>
            <w:r w:rsidDel="00000000" w:rsidR="00000000" w:rsidRPr="00000000">
              <w:rPr>
                <w:rFonts w:ascii="FS Me" w:cs="FS Me" w:eastAsia="FS Me" w:hAnsi="FS Me"/>
                <w:b w:val="1"/>
                <w:rtl w:val="0"/>
              </w:rPr>
              <w:t xml:space="preserve">How Identified</w:t>
            </w:r>
          </w:p>
        </w:tc>
      </w:tr>
      <w:tr>
        <w:tc>
          <w:tcPr/>
          <w:p w:rsidR="00000000" w:rsidDel="00000000" w:rsidP="00000000" w:rsidRDefault="00000000" w:rsidRPr="00000000" w14:paraId="00000019">
            <w:pPr>
              <w:jc w:val="center"/>
              <w:rPr>
                <w:rFonts w:ascii="FS Me" w:cs="FS Me" w:eastAsia="FS Me" w:hAnsi="FS Me"/>
                <w:b w:val="1"/>
              </w:rPr>
            </w:pPr>
            <w:r w:rsidDel="00000000" w:rsidR="00000000" w:rsidRPr="00000000">
              <w:rPr>
                <w:rFonts w:ascii="FS Me" w:cs="FS Me" w:eastAsia="FS Me" w:hAnsi="FS Me"/>
                <w:b w:val="1"/>
                <w:rtl w:val="0"/>
              </w:rPr>
              <w:t xml:space="preserve">Section</w:t>
            </w:r>
          </w:p>
        </w:tc>
        <w:tc>
          <w:tcPr/>
          <w:p w:rsidR="00000000" w:rsidDel="00000000" w:rsidP="00000000" w:rsidRDefault="00000000" w:rsidRPr="00000000" w14:paraId="0000001A">
            <w:pPr>
              <w:jc w:val="center"/>
              <w:rPr>
                <w:rFonts w:ascii="FS Me" w:cs="FS Me" w:eastAsia="FS Me" w:hAnsi="FS Me"/>
                <w:b w:val="1"/>
              </w:rPr>
            </w:pPr>
            <w:r w:rsidDel="00000000" w:rsidR="00000000" w:rsidRPr="00000000">
              <w:rPr>
                <w:rFonts w:ascii="FS Me" w:cs="FS Me" w:eastAsia="FS Me" w:hAnsi="FS Me"/>
                <w:b w:val="1"/>
                <w:rtl w:val="0"/>
              </w:rPr>
              <w:t xml:space="preserve">Information </w:t>
            </w:r>
          </w:p>
        </w:tc>
        <w:tc>
          <w:tcPr/>
          <w:p w:rsidR="00000000" w:rsidDel="00000000" w:rsidP="00000000" w:rsidRDefault="00000000" w:rsidRPr="00000000" w14:paraId="0000001B">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1C">
            <w:pPr>
              <w:rPr>
                <w:rFonts w:ascii="FS Me" w:cs="FS Me" w:eastAsia="FS Me" w:hAnsi="FS Me"/>
                <w:b w:val="1"/>
              </w:rPr>
            </w:pPr>
            <w:r w:rsidDel="00000000" w:rsidR="00000000" w:rsidRPr="00000000">
              <w:rPr>
                <w:rtl w:val="0"/>
              </w:rPr>
            </w:r>
          </w:p>
        </w:tc>
      </w:tr>
      <w:tr>
        <w:tc>
          <w:tcPr>
            <w:shd w:fill="d9d9d9" w:val="clear"/>
          </w:tcPr>
          <w:p w:rsidR="00000000" w:rsidDel="00000000" w:rsidP="00000000" w:rsidRDefault="00000000" w:rsidRPr="00000000" w14:paraId="0000001D">
            <w:pPr>
              <w:rPr>
                <w:rFonts w:ascii="FS Me" w:cs="FS Me" w:eastAsia="FS Me" w:hAnsi="FS Me"/>
              </w:rPr>
            </w:pPr>
            <w:r w:rsidDel="00000000" w:rsidR="00000000" w:rsidRPr="00000000">
              <w:rPr>
                <w:rFonts w:ascii="FS Me" w:cs="FS Me" w:eastAsia="FS Me" w:hAnsi="FS Me"/>
                <w:b w:val="1"/>
                <w:rtl w:val="0"/>
              </w:rPr>
              <w:t xml:space="preserve">Education and Training</w:t>
            </w:r>
            <w:r w:rsidDel="00000000" w:rsidR="00000000" w:rsidRPr="00000000">
              <w:rPr>
                <w:rtl w:val="0"/>
              </w:rPr>
            </w:r>
          </w:p>
        </w:tc>
        <w:tc>
          <w:tcPr>
            <w:shd w:fill="d9d9d9" w:val="clear"/>
          </w:tcPr>
          <w:p w:rsidR="00000000" w:rsidDel="00000000" w:rsidP="00000000" w:rsidRDefault="00000000" w:rsidRPr="00000000" w14:paraId="0000001E">
            <w:pPr>
              <w:rPr>
                <w:rFonts w:ascii="FS Me" w:cs="FS Me" w:eastAsia="FS Me" w:hAnsi="FS Me"/>
              </w:rPr>
            </w:pPr>
            <w:r w:rsidDel="00000000" w:rsidR="00000000" w:rsidRPr="00000000">
              <w:rPr>
                <w:rtl w:val="0"/>
              </w:rPr>
            </w:r>
          </w:p>
        </w:tc>
        <w:tc>
          <w:tcPr>
            <w:shd w:fill="d9d9d9" w:val="clear"/>
          </w:tcPr>
          <w:p w:rsidR="00000000" w:rsidDel="00000000" w:rsidP="00000000" w:rsidRDefault="00000000" w:rsidRPr="00000000" w14:paraId="0000001F">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20">
            <w:pPr>
              <w:rPr>
                <w:rFonts w:ascii="FS Me" w:cs="FS Me" w:eastAsia="FS Me" w:hAnsi="FS Me"/>
                <w:b w:val="1"/>
              </w:rPr>
            </w:pPr>
            <w:r w:rsidDel="00000000" w:rsidR="00000000" w:rsidRPr="00000000">
              <w:rPr>
                <w:rtl w:val="0"/>
              </w:rPr>
            </w:r>
          </w:p>
        </w:tc>
      </w:tr>
      <w:tr>
        <w:tc>
          <w:tcPr/>
          <w:p w:rsidR="00000000" w:rsidDel="00000000" w:rsidP="00000000" w:rsidRDefault="00000000" w:rsidRPr="00000000" w14:paraId="00000021">
            <w:pPr>
              <w:rPr>
                <w:rFonts w:ascii="FS Me" w:cs="FS Me" w:eastAsia="FS Me" w:hAnsi="FS Me"/>
              </w:rPr>
            </w:pPr>
            <w:r w:rsidDel="00000000" w:rsidR="00000000" w:rsidRPr="00000000">
              <w:rPr>
                <w:rFonts w:ascii="FS Me" w:cs="FS Me" w:eastAsia="FS Me" w:hAnsi="FS Me"/>
                <w:rtl w:val="0"/>
              </w:rPr>
              <w:t xml:space="preserve">Leadership</w:t>
            </w:r>
          </w:p>
        </w:tc>
        <w:tc>
          <w:tcPr/>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Qualified Teacher status</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Evidence of involvement in INSET as a participant and as a provider</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Experience in a leadership role in school</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Be a proven outstanding practitioner</w:t>
            </w:r>
          </w:p>
        </w:tc>
        <w:tc>
          <w:tcPr/>
          <w:p w:rsidR="00000000" w:rsidDel="00000000" w:rsidP="00000000" w:rsidRDefault="00000000" w:rsidRPr="00000000" w14:paraId="00000026">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27">
            <w:pPr>
              <w:ind w:right="-62.12598425196802"/>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28">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29">
            <w:pPr>
              <w:rPr>
                <w:rFonts w:ascii="FS Me" w:cs="FS Me" w:eastAsia="FS Me" w:hAnsi="FS Me"/>
                <w:b w:val="1"/>
              </w:rPr>
            </w:pPr>
            <w:r w:rsidDel="00000000" w:rsidR="00000000" w:rsidRPr="00000000">
              <w:rPr>
                <w:rFonts w:ascii="FS Me" w:cs="FS Me" w:eastAsia="FS Me" w:hAnsi="FS Me"/>
                <w:b w:val="1"/>
                <w:rtl w:val="0"/>
              </w:rPr>
              <w:t xml:space="preserve">Essential</w:t>
            </w:r>
          </w:p>
        </w:tc>
        <w:tc>
          <w:tcPr/>
          <w:p w:rsidR="00000000" w:rsidDel="00000000" w:rsidP="00000000" w:rsidRDefault="00000000" w:rsidRPr="00000000" w14:paraId="0000002A">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2B">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2C">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2D">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2E">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Degree level qualification</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NCSL training</w:t>
            </w:r>
            <w:r w:rsidDel="00000000" w:rsidR="00000000" w:rsidRPr="00000000">
              <w:rPr>
                <w:rtl w:val="0"/>
              </w:rPr>
            </w:r>
          </w:p>
        </w:tc>
        <w:tc>
          <w:tcPr/>
          <w:p w:rsidR="00000000" w:rsidDel="00000000" w:rsidP="00000000" w:rsidRDefault="00000000" w:rsidRPr="00000000" w14:paraId="00000031">
            <w:pPr>
              <w:rPr>
                <w:rFonts w:ascii="FS Me" w:cs="FS Me" w:eastAsia="FS Me" w:hAnsi="FS Me"/>
                <w:b w:val="1"/>
              </w:rPr>
            </w:pPr>
            <w:r w:rsidDel="00000000" w:rsidR="00000000" w:rsidRPr="00000000">
              <w:rPr>
                <w:rFonts w:ascii="FS Me" w:cs="FS Me" w:eastAsia="FS Me" w:hAnsi="FS Me"/>
                <w:b w:val="1"/>
                <w:rtl w:val="0"/>
              </w:rPr>
              <w:t xml:space="preserve">Desirable</w:t>
            </w:r>
          </w:p>
          <w:p w:rsidR="00000000" w:rsidDel="00000000" w:rsidP="00000000" w:rsidRDefault="00000000" w:rsidRPr="00000000" w14:paraId="00000032">
            <w:pPr>
              <w:rPr>
                <w:rFonts w:ascii="FS Me" w:cs="FS Me" w:eastAsia="FS Me" w:hAnsi="FS Me"/>
                <w:b w:val="1"/>
              </w:rPr>
            </w:pPr>
            <w:r w:rsidDel="00000000" w:rsidR="00000000" w:rsidRPr="00000000">
              <w:rPr>
                <w:rFonts w:ascii="FS Me" w:cs="FS Me" w:eastAsia="FS Me" w:hAnsi="FS Me"/>
                <w:b w:val="1"/>
                <w:rtl w:val="0"/>
              </w:rPr>
              <w:t xml:space="preserve">Desirable</w:t>
            </w:r>
          </w:p>
        </w:tc>
        <w:tc>
          <w:tcPr/>
          <w:p w:rsidR="00000000" w:rsidDel="00000000" w:rsidP="00000000" w:rsidRDefault="00000000" w:rsidRPr="00000000" w14:paraId="00000033">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34">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shd w:fill="d9d9d9" w:val="clear"/>
          </w:tcPr>
          <w:p w:rsidR="00000000" w:rsidDel="00000000" w:rsidP="00000000" w:rsidRDefault="00000000" w:rsidRPr="00000000" w14:paraId="00000035">
            <w:pPr>
              <w:rPr>
                <w:rFonts w:ascii="FS Me" w:cs="FS Me" w:eastAsia="FS Me" w:hAnsi="FS Me"/>
                <w:b w:val="1"/>
              </w:rPr>
            </w:pPr>
            <w:r w:rsidDel="00000000" w:rsidR="00000000" w:rsidRPr="00000000">
              <w:rPr>
                <w:rFonts w:ascii="FS Me" w:cs="FS Me" w:eastAsia="FS Me" w:hAnsi="FS Me"/>
                <w:b w:val="1"/>
                <w:rtl w:val="0"/>
              </w:rPr>
              <w:t xml:space="preserve">Experience</w:t>
            </w:r>
          </w:p>
        </w:tc>
        <w:tc>
          <w:tcPr>
            <w:shd w:fill="d9d9d9" w:val="clear"/>
          </w:tcPr>
          <w:p w:rsidR="00000000" w:rsidDel="00000000" w:rsidP="00000000" w:rsidRDefault="00000000" w:rsidRPr="00000000" w14:paraId="00000036">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37">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38">
            <w:pPr>
              <w:rPr>
                <w:rFonts w:ascii="FS Me" w:cs="FS Me" w:eastAsia="FS Me" w:hAnsi="FS Me"/>
                <w:b w:val="1"/>
              </w:rPr>
            </w:pPr>
            <w:r w:rsidDel="00000000" w:rsidR="00000000" w:rsidRPr="00000000">
              <w:rPr>
                <w:rtl w:val="0"/>
              </w:rPr>
            </w:r>
          </w:p>
        </w:tc>
      </w:tr>
      <w:tr>
        <w:tc>
          <w:tcPr/>
          <w:p w:rsidR="00000000" w:rsidDel="00000000" w:rsidP="00000000" w:rsidRDefault="00000000" w:rsidRPr="00000000" w14:paraId="00000039">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Tracking progress and raising the achievement of all pupil groups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Strategic responsibilities in school leadership and management</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Participating in a team approach to management, including change management.</w:t>
            </w:r>
            <w:r w:rsidDel="00000000" w:rsidR="00000000" w:rsidRPr="00000000">
              <w:rPr>
                <w:rtl w:val="0"/>
              </w:rPr>
            </w:r>
          </w:p>
        </w:tc>
        <w:tc>
          <w:tcPr/>
          <w:p w:rsidR="00000000" w:rsidDel="00000000" w:rsidP="00000000" w:rsidRDefault="00000000" w:rsidRPr="00000000" w14:paraId="0000003D">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3E">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3F">
            <w:pPr>
              <w:rPr>
                <w:rFonts w:ascii="FS Me" w:cs="FS Me" w:eastAsia="FS Me" w:hAnsi="FS Me"/>
                <w:b w:val="1"/>
              </w:rPr>
            </w:pPr>
            <w:r w:rsidDel="00000000" w:rsidR="00000000" w:rsidRPr="00000000">
              <w:rPr>
                <w:rFonts w:ascii="FS Me" w:cs="FS Me" w:eastAsia="FS Me" w:hAnsi="FS Me"/>
                <w:b w:val="1"/>
                <w:rtl w:val="0"/>
              </w:rPr>
              <w:t xml:space="preserve">Essential</w:t>
            </w:r>
          </w:p>
        </w:tc>
        <w:tc>
          <w:tcPr/>
          <w:p w:rsidR="00000000" w:rsidDel="00000000" w:rsidP="00000000" w:rsidRDefault="00000000" w:rsidRPr="00000000" w14:paraId="00000040">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41">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42">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43">
            <w:pPr>
              <w:rPr>
                <w:rFonts w:ascii="FS Me" w:cs="FS Me" w:eastAsia="FS Me" w:hAnsi="FS Me"/>
              </w:rPr>
            </w:pPr>
            <w:r w:rsidDel="00000000" w:rsidR="00000000" w:rsidRPr="00000000">
              <w:rPr>
                <w:rFonts w:ascii="FS Me" w:cs="FS Me" w:eastAsia="FS Me" w:hAnsi="FS Me"/>
                <w:rtl w:val="0"/>
              </w:rPr>
              <w:t xml:space="preserve">In addition, the Assistant Principal might have experience of:</w:t>
            </w:r>
          </w:p>
          <w:p w:rsidR="00000000" w:rsidDel="00000000" w:rsidP="00000000" w:rsidRDefault="00000000" w:rsidRPr="00000000" w14:paraId="00000044">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Working with children from a variety of backgrounds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 process of school development and improvement planning</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Successful staff recruitment, appointment and induction</w:t>
            </w:r>
          </w:p>
        </w:tc>
        <w:tc>
          <w:tcPr/>
          <w:p w:rsidR="00000000" w:rsidDel="00000000" w:rsidP="00000000" w:rsidRDefault="00000000" w:rsidRPr="00000000" w14:paraId="00000048">
            <w:pPr>
              <w:rPr>
                <w:rFonts w:ascii="FS Me" w:cs="FS Me" w:eastAsia="FS Me" w:hAnsi="FS Me"/>
                <w:b w:val="1"/>
              </w:rPr>
            </w:pPr>
            <w:r w:rsidDel="00000000" w:rsidR="00000000" w:rsidRPr="00000000">
              <w:rPr>
                <w:rFonts w:ascii="FS Me" w:cs="FS Me" w:eastAsia="FS Me" w:hAnsi="FS Me"/>
                <w:b w:val="1"/>
                <w:rtl w:val="0"/>
              </w:rPr>
              <w:t xml:space="preserve">Desirable</w:t>
            </w:r>
          </w:p>
          <w:p w:rsidR="00000000" w:rsidDel="00000000" w:rsidP="00000000" w:rsidRDefault="00000000" w:rsidRPr="00000000" w14:paraId="00000049">
            <w:pPr>
              <w:rPr>
                <w:rFonts w:ascii="FS Me" w:cs="FS Me" w:eastAsia="FS Me" w:hAnsi="FS Me"/>
                <w:b w:val="1"/>
              </w:rPr>
            </w:pPr>
            <w:r w:rsidDel="00000000" w:rsidR="00000000" w:rsidRPr="00000000">
              <w:rPr>
                <w:rFonts w:ascii="FS Me" w:cs="FS Me" w:eastAsia="FS Me" w:hAnsi="FS Me"/>
                <w:b w:val="1"/>
                <w:rtl w:val="0"/>
              </w:rPr>
              <w:t xml:space="preserve">Desirable</w:t>
            </w:r>
          </w:p>
          <w:p w:rsidR="00000000" w:rsidDel="00000000" w:rsidP="00000000" w:rsidRDefault="00000000" w:rsidRPr="00000000" w14:paraId="0000004A">
            <w:pPr>
              <w:rPr>
                <w:rFonts w:ascii="FS Me" w:cs="FS Me" w:eastAsia="FS Me" w:hAnsi="FS Me"/>
                <w:b w:val="1"/>
              </w:rPr>
            </w:pPr>
            <w:r w:rsidDel="00000000" w:rsidR="00000000" w:rsidRPr="00000000">
              <w:rPr>
                <w:rFonts w:ascii="FS Me" w:cs="FS Me" w:eastAsia="FS Me" w:hAnsi="FS Me"/>
                <w:b w:val="1"/>
                <w:rtl w:val="0"/>
              </w:rPr>
              <w:t xml:space="preserve">Desirable</w:t>
            </w:r>
          </w:p>
        </w:tc>
        <w:tc>
          <w:tcPr/>
          <w:p w:rsidR="00000000" w:rsidDel="00000000" w:rsidP="00000000" w:rsidRDefault="00000000" w:rsidRPr="00000000" w14:paraId="0000004B">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4C">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4D">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shd w:fill="d9d9d9" w:val="clear"/>
          </w:tcPr>
          <w:p w:rsidR="00000000" w:rsidDel="00000000" w:rsidP="00000000" w:rsidRDefault="00000000" w:rsidRPr="00000000" w14:paraId="0000004E">
            <w:pPr>
              <w:rPr>
                <w:rFonts w:ascii="FS Me" w:cs="FS Me" w:eastAsia="FS Me" w:hAnsi="FS Me"/>
                <w:b w:val="1"/>
              </w:rPr>
            </w:pPr>
            <w:r w:rsidDel="00000000" w:rsidR="00000000" w:rsidRPr="00000000">
              <w:rPr>
                <w:rFonts w:ascii="FS Me" w:cs="FS Me" w:eastAsia="FS Me" w:hAnsi="FS Me"/>
                <w:b w:val="1"/>
                <w:rtl w:val="0"/>
              </w:rPr>
              <w:t xml:space="preserve">General and Specialist Knowledge</w:t>
            </w:r>
          </w:p>
        </w:tc>
        <w:tc>
          <w:tcPr>
            <w:shd w:fill="d9d9d9" w:val="clear"/>
          </w:tcPr>
          <w:p w:rsidR="00000000" w:rsidDel="00000000" w:rsidP="00000000" w:rsidRDefault="00000000" w:rsidRPr="00000000" w14:paraId="0000004F">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50">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51">
            <w:pPr>
              <w:rPr>
                <w:rFonts w:ascii="FS Me" w:cs="FS Me" w:eastAsia="FS Me" w:hAnsi="FS Me"/>
                <w:b w:val="1"/>
              </w:rPr>
            </w:pPr>
            <w:r w:rsidDel="00000000" w:rsidR="00000000" w:rsidRPr="00000000">
              <w:rPr>
                <w:rtl w:val="0"/>
              </w:rPr>
            </w:r>
          </w:p>
        </w:tc>
      </w:tr>
      <w:tr>
        <w:tc>
          <w:tcPr/>
          <w:p w:rsidR="00000000" w:rsidDel="00000000" w:rsidP="00000000" w:rsidRDefault="00000000" w:rsidRPr="00000000" w14:paraId="00000052">
            <w:pPr>
              <w:rPr>
                <w:rFonts w:ascii="FS Me" w:cs="FS Me" w:eastAsia="FS Me" w:hAnsi="FS Me"/>
              </w:rPr>
            </w:pPr>
            <w:r w:rsidDel="00000000" w:rsidR="00000000" w:rsidRPr="00000000">
              <w:rPr>
                <w:rFonts w:ascii="FS Me" w:cs="FS Me" w:eastAsia="FS Me" w:hAnsi="FS Me"/>
                <w:rtl w:val="0"/>
              </w:rPr>
              <w:t xml:space="preserve">The Assistant Principal should have knowledge and understanding of:</w:t>
            </w:r>
          </w:p>
          <w:p w:rsidR="00000000" w:rsidDel="00000000" w:rsidP="00000000" w:rsidRDefault="00000000" w:rsidRPr="00000000" w14:paraId="00000053">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 role of the leadership group within the school</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 New Ofsted Inspection Framework and the process and place of self-evaluation;</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Planning for the delivery of a broad and balanced curriculum which meets the needs of all learners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Staff development and Performance Management – specifically NQT’s</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Monitoring and assessment across a phase or key stage</w:t>
            </w:r>
            <w:r w:rsidDel="00000000" w:rsidR="00000000" w:rsidRPr="00000000">
              <w:rPr>
                <w:rtl w:val="0"/>
              </w:rPr>
            </w:r>
          </w:p>
        </w:tc>
        <w:tc>
          <w:tcPr/>
          <w:p w:rsidR="00000000" w:rsidDel="00000000" w:rsidP="00000000" w:rsidRDefault="00000000" w:rsidRPr="00000000" w14:paraId="00000059">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5A">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5B">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5C">
            <w:pPr>
              <w:rPr>
                <w:rFonts w:ascii="FS Me" w:cs="FS Me" w:eastAsia="FS Me" w:hAnsi="FS Me"/>
                <w:b w:val="1"/>
              </w:rPr>
            </w:pPr>
            <w:r w:rsidDel="00000000" w:rsidR="00000000" w:rsidRPr="00000000">
              <w:rPr>
                <w:rtl w:val="0"/>
              </w:rPr>
            </w:r>
          </w:p>
          <w:p w:rsidR="00000000" w:rsidDel="00000000" w:rsidP="00000000" w:rsidRDefault="00000000" w:rsidRPr="00000000" w14:paraId="0000005D">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5E">
            <w:pPr>
              <w:rPr>
                <w:rFonts w:ascii="FS Me" w:cs="FS Me" w:eastAsia="FS Me" w:hAnsi="FS Me"/>
                <w:b w:val="1"/>
              </w:rPr>
            </w:pPr>
            <w:r w:rsidDel="00000000" w:rsidR="00000000" w:rsidRPr="00000000">
              <w:rPr>
                <w:rFonts w:ascii="FS Me" w:cs="FS Me" w:eastAsia="FS Me" w:hAnsi="FS Me"/>
                <w:b w:val="1"/>
                <w:rtl w:val="0"/>
              </w:rPr>
              <w:t xml:space="preserve">Essential</w:t>
            </w:r>
          </w:p>
        </w:tc>
        <w:tc>
          <w:tcPr/>
          <w:p w:rsidR="00000000" w:rsidDel="00000000" w:rsidP="00000000" w:rsidRDefault="00000000" w:rsidRPr="00000000" w14:paraId="0000005F">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60">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61">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62">
            <w:pPr>
              <w:rPr>
                <w:rFonts w:ascii="FS Me" w:cs="FS Me" w:eastAsia="FS Me" w:hAnsi="FS Me"/>
                <w:b w:val="1"/>
              </w:rPr>
            </w:pPr>
            <w:r w:rsidDel="00000000" w:rsidR="00000000" w:rsidRPr="00000000">
              <w:rPr>
                <w:rtl w:val="0"/>
              </w:rPr>
            </w:r>
          </w:p>
          <w:p w:rsidR="00000000" w:rsidDel="00000000" w:rsidP="00000000" w:rsidRDefault="00000000" w:rsidRPr="00000000" w14:paraId="00000063">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64">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65">
            <w:pPr>
              <w:rPr>
                <w:rFonts w:ascii="FS Me" w:cs="FS Me" w:eastAsia="FS Me" w:hAnsi="FS Me"/>
              </w:rPr>
            </w:pPr>
            <w:r w:rsidDel="00000000" w:rsidR="00000000" w:rsidRPr="00000000">
              <w:rPr>
                <w:rFonts w:ascii="FS Me" w:cs="FS Me" w:eastAsia="FS Me" w:hAnsi="FS Me"/>
                <w:rtl w:val="0"/>
              </w:rPr>
              <w:t xml:space="preserve">In addition, the Assistant Principal might also have knowledge and understanding of:</w:t>
            </w:r>
          </w:p>
        </w:tc>
        <w:tc>
          <w:tcPr/>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Current theories of teaching and learning</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 principles of community education and parental involvement</w:t>
            </w:r>
          </w:p>
        </w:tc>
        <w:tc>
          <w:tcPr/>
          <w:p w:rsidR="00000000" w:rsidDel="00000000" w:rsidP="00000000" w:rsidRDefault="00000000" w:rsidRPr="00000000" w14:paraId="00000068">
            <w:pPr>
              <w:rPr>
                <w:rFonts w:ascii="FS Me" w:cs="FS Me" w:eastAsia="FS Me" w:hAnsi="FS Me"/>
                <w:b w:val="1"/>
              </w:rPr>
            </w:pPr>
            <w:r w:rsidDel="00000000" w:rsidR="00000000" w:rsidRPr="00000000">
              <w:rPr>
                <w:rFonts w:ascii="FS Me" w:cs="FS Me" w:eastAsia="FS Me" w:hAnsi="FS Me"/>
                <w:b w:val="1"/>
                <w:rtl w:val="0"/>
              </w:rPr>
              <w:t xml:space="preserve">Desirable</w:t>
            </w:r>
          </w:p>
          <w:p w:rsidR="00000000" w:rsidDel="00000000" w:rsidP="00000000" w:rsidRDefault="00000000" w:rsidRPr="00000000" w14:paraId="00000069">
            <w:pPr>
              <w:rPr>
                <w:rFonts w:ascii="FS Me" w:cs="FS Me" w:eastAsia="FS Me" w:hAnsi="FS Me"/>
                <w:b w:val="1"/>
              </w:rPr>
            </w:pPr>
            <w:r w:rsidDel="00000000" w:rsidR="00000000" w:rsidRPr="00000000">
              <w:rPr>
                <w:rFonts w:ascii="FS Me" w:cs="FS Me" w:eastAsia="FS Me" w:hAnsi="FS Me"/>
                <w:b w:val="1"/>
                <w:rtl w:val="0"/>
              </w:rPr>
              <w:t xml:space="preserve">Desirable</w:t>
            </w:r>
          </w:p>
        </w:tc>
        <w:tc>
          <w:tcPr/>
          <w:p w:rsidR="00000000" w:rsidDel="00000000" w:rsidP="00000000" w:rsidRDefault="00000000" w:rsidRPr="00000000" w14:paraId="0000006A">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6B">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shd w:fill="d9d9d9" w:val="clear"/>
          </w:tcPr>
          <w:p w:rsidR="00000000" w:rsidDel="00000000" w:rsidP="00000000" w:rsidRDefault="00000000" w:rsidRPr="00000000" w14:paraId="0000006C">
            <w:pPr>
              <w:rPr>
                <w:rFonts w:ascii="FS Me" w:cs="FS Me" w:eastAsia="FS Me" w:hAnsi="FS Me"/>
                <w:b w:val="1"/>
              </w:rPr>
            </w:pPr>
            <w:r w:rsidDel="00000000" w:rsidR="00000000" w:rsidRPr="00000000">
              <w:rPr>
                <w:rFonts w:ascii="FS Me" w:cs="FS Me" w:eastAsia="FS Me" w:hAnsi="FS Me"/>
                <w:b w:val="1"/>
                <w:rtl w:val="0"/>
              </w:rPr>
              <w:t xml:space="preserve">Skills and Abilities</w:t>
            </w:r>
          </w:p>
        </w:tc>
        <w:tc>
          <w:tcPr>
            <w:shd w:fill="d9d9d9" w:val="clear"/>
          </w:tcPr>
          <w:p w:rsidR="00000000" w:rsidDel="00000000" w:rsidP="00000000" w:rsidRDefault="00000000" w:rsidRPr="00000000" w14:paraId="0000006D">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6E">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6F">
            <w:pPr>
              <w:rPr>
                <w:rFonts w:ascii="FS Me" w:cs="FS Me" w:eastAsia="FS Me" w:hAnsi="FS Me"/>
                <w:b w:val="1"/>
              </w:rPr>
            </w:pPr>
            <w:r w:rsidDel="00000000" w:rsidR="00000000" w:rsidRPr="00000000">
              <w:rPr>
                <w:rtl w:val="0"/>
              </w:rPr>
            </w:r>
          </w:p>
        </w:tc>
      </w:tr>
      <w:tr>
        <w:tc>
          <w:tcPr/>
          <w:p w:rsidR="00000000" w:rsidDel="00000000" w:rsidP="00000000" w:rsidRDefault="00000000" w:rsidRPr="00000000" w14:paraId="00000070">
            <w:pPr>
              <w:rPr>
                <w:rFonts w:ascii="FS Me" w:cs="FS Me" w:eastAsia="FS Me" w:hAnsi="FS Me"/>
              </w:rPr>
            </w:pPr>
            <w:r w:rsidDel="00000000" w:rsidR="00000000" w:rsidRPr="00000000">
              <w:rPr>
                <w:rFonts w:ascii="FS Me" w:cs="FS Me" w:eastAsia="FS Me" w:hAnsi="FS Me"/>
                <w:rtl w:val="0"/>
              </w:rPr>
              <w:t xml:space="preserve">The Assistant Principal will be able to:</w:t>
            </w:r>
          </w:p>
        </w:tc>
        <w:tc>
          <w:tcPr/>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Use vision, initiative and leadership in making change, to enhance and raise standards</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Support the work of colleagues and promote staff development</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Involve staff, parents and governors in the process of establishing a clear and shared set of aims, objectives and values for the school</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Use ICT with confidence and enthusiasm</w:t>
            </w:r>
          </w:p>
        </w:tc>
        <w:tc>
          <w:tcPr/>
          <w:p w:rsidR="00000000" w:rsidDel="00000000" w:rsidP="00000000" w:rsidRDefault="00000000" w:rsidRPr="00000000" w14:paraId="00000075">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76">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77">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78">
            <w:pPr>
              <w:rPr>
                <w:rFonts w:ascii="FS Me" w:cs="FS Me" w:eastAsia="FS Me" w:hAnsi="FS Me"/>
                <w:b w:val="1"/>
              </w:rPr>
            </w:pPr>
            <w:r w:rsidDel="00000000" w:rsidR="00000000" w:rsidRPr="00000000">
              <w:rPr>
                <w:rtl w:val="0"/>
              </w:rPr>
            </w:r>
          </w:p>
          <w:p w:rsidR="00000000" w:rsidDel="00000000" w:rsidP="00000000" w:rsidRDefault="00000000" w:rsidRPr="00000000" w14:paraId="00000079">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7A">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7B">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7C">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7D">
            <w:pPr>
              <w:rPr>
                <w:rFonts w:ascii="FS Me" w:cs="FS Me" w:eastAsia="FS Me" w:hAnsi="FS Me"/>
                <w:b w:val="1"/>
              </w:rPr>
            </w:pPr>
            <w:r w:rsidDel="00000000" w:rsidR="00000000" w:rsidRPr="00000000">
              <w:rPr>
                <w:rFonts w:ascii="FS Me" w:cs="FS Me" w:eastAsia="FS Me" w:hAnsi="FS Me"/>
                <w:b w:val="1"/>
                <w:rtl w:val="0"/>
              </w:rPr>
              <w:t xml:space="preserve">Application/ Interview</w:t>
            </w:r>
          </w:p>
          <w:p w:rsidR="00000000" w:rsidDel="00000000" w:rsidP="00000000" w:rsidRDefault="00000000" w:rsidRPr="00000000" w14:paraId="0000007E">
            <w:pPr>
              <w:rPr>
                <w:rFonts w:ascii="FS Me" w:cs="FS Me" w:eastAsia="FS Me" w:hAnsi="FS Me"/>
                <w:b w:val="1"/>
              </w:rPr>
            </w:pPr>
            <w:r w:rsidDel="00000000" w:rsidR="00000000" w:rsidRPr="00000000">
              <w:rPr>
                <w:rtl w:val="0"/>
              </w:rPr>
            </w:r>
          </w:p>
          <w:p w:rsidR="00000000" w:rsidDel="00000000" w:rsidP="00000000" w:rsidRDefault="00000000" w:rsidRPr="00000000" w14:paraId="0000007F">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shd w:fill="auto" w:val="clear"/>
          </w:tcPr>
          <w:p w:rsidR="00000000" w:rsidDel="00000000" w:rsidP="00000000" w:rsidRDefault="00000000" w:rsidRPr="00000000" w14:paraId="00000080">
            <w:pPr>
              <w:rPr>
                <w:rFonts w:ascii="FS Me" w:cs="FS Me" w:eastAsia="FS Me" w:hAnsi="FS Me"/>
              </w:rPr>
            </w:pPr>
            <w:r w:rsidDel="00000000" w:rsidR="00000000" w:rsidRPr="00000000">
              <w:rPr>
                <w:rFonts w:ascii="FS Me" w:cs="FS Me" w:eastAsia="FS Me" w:hAnsi="FS Me"/>
                <w:rtl w:val="0"/>
              </w:rPr>
              <w:t xml:space="preserve">In addition, the Assistant Principal might be able to:</w:t>
            </w:r>
          </w:p>
        </w:tc>
        <w:tc>
          <w:tcPr>
            <w:shd w:fill="auto" w:val="clear"/>
          </w:tcPr>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Show evidence of his or her active involvement in a wider community experience or event.</w:t>
            </w:r>
            <w:r w:rsidDel="00000000" w:rsidR="00000000" w:rsidRPr="00000000">
              <w:rPr>
                <w:rtl w:val="0"/>
              </w:rPr>
            </w:r>
          </w:p>
        </w:tc>
        <w:tc>
          <w:tcPr>
            <w:shd w:fill="auto" w:val="clear"/>
          </w:tcPr>
          <w:p w:rsidR="00000000" w:rsidDel="00000000" w:rsidP="00000000" w:rsidRDefault="00000000" w:rsidRPr="00000000" w14:paraId="00000082">
            <w:pPr>
              <w:rPr>
                <w:rFonts w:ascii="FS Me" w:cs="FS Me" w:eastAsia="FS Me" w:hAnsi="FS Me"/>
                <w:b w:val="1"/>
              </w:rPr>
            </w:pPr>
            <w:r w:rsidDel="00000000" w:rsidR="00000000" w:rsidRPr="00000000">
              <w:rPr>
                <w:rFonts w:ascii="FS Me" w:cs="FS Me" w:eastAsia="FS Me" w:hAnsi="FS Me"/>
                <w:b w:val="1"/>
                <w:rtl w:val="0"/>
              </w:rPr>
              <w:t xml:space="preserve">Desirable</w:t>
            </w:r>
          </w:p>
        </w:tc>
        <w:tc>
          <w:tcPr>
            <w:shd w:fill="auto" w:val="clear"/>
          </w:tcPr>
          <w:p w:rsidR="00000000" w:rsidDel="00000000" w:rsidP="00000000" w:rsidRDefault="00000000" w:rsidRPr="00000000" w14:paraId="00000083">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shd w:fill="d9d9d9" w:val="clear"/>
          </w:tcPr>
          <w:p w:rsidR="00000000" w:rsidDel="00000000" w:rsidP="00000000" w:rsidRDefault="00000000" w:rsidRPr="00000000" w14:paraId="00000084">
            <w:pPr>
              <w:rPr>
                <w:rFonts w:ascii="FS Me" w:cs="FS Me" w:eastAsia="FS Me" w:hAnsi="FS Me"/>
                <w:b w:val="1"/>
              </w:rPr>
            </w:pPr>
            <w:r w:rsidDel="00000000" w:rsidR="00000000" w:rsidRPr="00000000">
              <w:rPr>
                <w:rFonts w:ascii="FS Me" w:cs="FS Me" w:eastAsia="FS Me" w:hAnsi="FS Me"/>
                <w:b w:val="1"/>
                <w:rtl w:val="0"/>
              </w:rPr>
              <w:t xml:space="preserve">Additional Requirements</w:t>
            </w:r>
          </w:p>
        </w:tc>
        <w:tc>
          <w:tcPr>
            <w:shd w:fill="d9d9d9" w:val="clear"/>
          </w:tcPr>
          <w:p w:rsidR="00000000" w:rsidDel="00000000" w:rsidP="00000000" w:rsidRDefault="00000000" w:rsidRPr="00000000" w14:paraId="00000085">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86">
            <w:pPr>
              <w:rPr>
                <w:rFonts w:ascii="FS Me" w:cs="FS Me" w:eastAsia="FS Me" w:hAnsi="FS Me"/>
                <w:b w:val="1"/>
              </w:rPr>
            </w:pPr>
            <w:r w:rsidDel="00000000" w:rsidR="00000000" w:rsidRPr="00000000">
              <w:rPr>
                <w:rtl w:val="0"/>
              </w:rPr>
            </w:r>
          </w:p>
        </w:tc>
        <w:tc>
          <w:tcPr>
            <w:shd w:fill="d9d9d9" w:val="clear"/>
          </w:tcPr>
          <w:p w:rsidR="00000000" w:rsidDel="00000000" w:rsidP="00000000" w:rsidRDefault="00000000" w:rsidRPr="00000000" w14:paraId="00000087">
            <w:pPr>
              <w:rPr>
                <w:rFonts w:ascii="FS Me" w:cs="FS Me" w:eastAsia="FS Me" w:hAnsi="FS Me"/>
                <w:b w:val="1"/>
              </w:rPr>
            </w:pPr>
            <w:r w:rsidDel="00000000" w:rsidR="00000000" w:rsidRPr="00000000">
              <w:rPr>
                <w:rtl w:val="0"/>
              </w:rPr>
            </w:r>
          </w:p>
        </w:tc>
      </w:tr>
      <w:tr>
        <w:tc>
          <w:tcPr/>
          <w:p w:rsidR="00000000" w:rsidDel="00000000" w:rsidP="00000000" w:rsidRDefault="00000000" w:rsidRPr="00000000" w14:paraId="00000088">
            <w:pPr>
              <w:rPr>
                <w:rFonts w:ascii="FS Me" w:cs="FS Me" w:eastAsia="FS Me" w:hAnsi="FS Me"/>
              </w:rPr>
            </w:pPr>
            <w:r w:rsidDel="00000000" w:rsidR="00000000" w:rsidRPr="00000000">
              <w:rPr>
                <w:rtl w:val="0"/>
              </w:rPr>
            </w:r>
          </w:p>
        </w:tc>
        <w:tc>
          <w:tcPr/>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Operate with the highest standards of personal/professional conduct and integrity</w:t>
            </w:r>
          </w:p>
        </w:tc>
        <w:tc>
          <w:tcPr/>
          <w:p w:rsidR="00000000" w:rsidDel="00000000" w:rsidP="00000000" w:rsidRDefault="00000000" w:rsidRPr="00000000" w14:paraId="0000008A">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8B">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8C">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8D">
            <w:pPr>
              <w:rPr>
                <w:rFonts w:ascii="FS Me" w:cs="FS Me" w:eastAsia="FS Me" w:hAnsi="FS Me"/>
              </w:rPr>
            </w:pPr>
            <w:r w:rsidDel="00000000" w:rsidR="00000000" w:rsidRPr="00000000">
              <w:rPr>
                <w:rtl w:val="0"/>
              </w:rPr>
            </w:r>
          </w:p>
        </w:tc>
        <w:tc>
          <w:tcPr/>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Willing to work flexibly in accordance </w:t>
            </w:r>
            <w:r w:rsidDel="00000000" w:rsidR="00000000" w:rsidRPr="00000000">
              <w:rPr>
                <w:rFonts w:ascii="FS Me" w:cs="FS Me" w:eastAsia="FS Me" w:hAnsi="FS Me"/>
                <w:rtl w:val="0"/>
              </w:rPr>
              <w:t xml:space="preserve">with the policies</w:t>
            </w: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 and procedures to meet the operational needs of the Trust.  </w:t>
            </w:r>
          </w:p>
        </w:tc>
        <w:tc>
          <w:tcPr/>
          <w:p w:rsidR="00000000" w:rsidDel="00000000" w:rsidP="00000000" w:rsidRDefault="00000000" w:rsidRPr="00000000" w14:paraId="0000008F">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90">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91">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92">
            <w:pPr>
              <w:rPr>
                <w:rFonts w:ascii="FS Me" w:cs="FS Me" w:eastAsia="FS Me" w:hAnsi="FS Me"/>
              </w:rPr>
            </w:pPr>
            <w:r w:rsidDel="00000000" w:rsidR="00000000" w:rsidRPr="00000000">
              <w:rPr>
                <w:rtl w:val="0"/>
              </w:rPr>
            </w:r>
          </w:p>
        </w:tc>
        <w:tc>
          <w:tcPr/>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Willing to undertake training and continuous professional development in connection with the post.</w:t>
            </w:r>
          </w:p>
        </w:tc>
        <w:tc>
          <w:tcPr/>
          <w:p w:rsidR="00000000" w:rsidDel="00000000" w:rsidP="00000000" w:rsidRDefault="00000000" w:rsidRPr="00000000" w14:paraId="00000094">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95">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96">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97">
            <w:pPr>
              <w:rPr>
                <w:rFonts w:ascii="FS Me" w:cs="FS Me" w:eastAsia="FS Me" w:hAnsi="FS Me"/>
              </w:rPr>
            </w:pPr>
            <w:r w:rsidDel="00000000" w:rsidR="00000000" w:rsidRPr="00000000">
              <w:rPr>
                <w:rtl w:val="0"/>
              </w:rPr>
            </w:r>
          </w:p>
        </w:tc>
        <w:tc>
          <w:tcPr/>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Work in accordance with the Trust’s values and behaviours.</w:t>
            </w:r>
          </w:p>
        </w:tc>
        <w:tc>
          <w:tcPr/>
          <w:p w:rsidR="00000000" w:rsidDel="00000000" w:rsidP="00000000" w:rsidRDefault="00000000" w:rsidRPr="00000000" w14:paraId="00000099">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9A">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9B">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9C">
            <w:pPr>
              <w:rPr>
                <w:rFonts w:ascii="FS Me" w:cs="FS Me" w:eastAsia="FS Me" w:hAnsi="FS Me"/>
              </w:rPr>
            </w:pPr>
            <w:r w:rsidDel="00000000" w:rsidR="00000000" w:rsidRPr="00000000">
              <w:rPr>
                <w:rFonts w:ascii="FS Me" w:cs="FS Me" w:eastAsia="FS Me" w:hAnsi="FS Me"/>
                <w:rtl w:val="0"/>
              </w:rPr>
              <w:t xml:space="preserve"> </w:t>
            </w:r>
          </w:p>
        </w:tc>
        <w:tc>
          <w:tcPr/>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Able to undertake any travel in connection with the post. </w:t>
            </w:r>
          </w:p>
        </w:tc>
        <w:tc>
          <w:tcPr/>
          <w:p w:rsidR="00000000" w:rsidDel="00000000" w:rsidP="00000000" w:rsidRDefault="00000000" w:rsidRPr="00000000" w14:paraId="0000009E">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9F">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A0">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A1">
            <w:pPr>
              <w:rPr>
                <w:rFonts w:ascii="FS Me" w:cs="FS Me" w:eastAsia="FS Me" w:hAnsi="FS Me"/>
              </w:rPr>
            </w:pPr>
            <w:r w:rsidDel="00000000" w:rsidR="00000000" w:rsidRPr="00000000">
              <w:rPr>
                <w:rtl w:val="0"/>
              </w:rPr>
            </w:r>
          </w:p>
        </w:tc>
        <w:tc>
          <w:tcPr/>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Able to </w:t>
            </w:r>
            <w:r w:rsidDel="00000000" w:rsidR="00000000" w:rsidRPr="00000000">
              <w:rPr>
                <w:rFonts w:ascii="FS Me" w:cs="FS Me" w:eastAsia="FS Me" w:hAnsi="FS Me"/>
                <w:rtl w:val="0"/>
              </w:rPr>
              <w:t xml:space="preserve">demonstrate a sound</w:t>
            </w: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 understanding of equality/diversity in the workplace and services provided especially in the access to delivery of the education of pupils and of own non-discriminatory practice and attitude</w:t>
            </w:r>
          </w:p>
        </w:tc>
        <w:tc>
          <w:tcPr/>
          <w:p w:rsidR="00000000" w:rsidDel="00000000" w:rsidP="00000000" w:rsidRDefault="00000000" w:rsidRPr="00000000" w14:paraId="000000A3">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A4">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A5">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A6">
            <w:pPr>
              <w:rPr>
                <w:rFonts w:ascii="FS Me" w:cs="FS Me" w:eastAsia="FS Me" w:hAnsi="FS Me"/>
              </w:rPr>
            </w:pPr>
            <w:r w:rsidDel="00000000" w:rsidR="00000000" w:rsidRPr="00000000">
              <w:rPr>
                <w:rtl w:val="0"/>
              </w:rPr>
            </w:r>
          </w:p>
        </w:tc>
        <w:tc>
          <w:tcPr/>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Satisfactory DBS disclosure to work in an environment dealing with young people</w:t>
            </w:r>
          </w:p>
        </w:tc>
        <w:tc>
          <w:tcPr/>
          <w:p w:rsidR="00000000" w:rsidDel="00000000" w:rsidP="00000000" w:rsidRDefault="00000000" w:rsidRPr="00000000" w14:paraId="000000A8">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A9">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AA">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AB">
            <w:pPr>
              <w:rPr>
                <w:rFonts w:ascii="FS Me" w:cs="FS Me" w:eastAsia="FS Me" w:hAnsi="FS Me"/>
              </w:rPr>
            </w:pPr>
            <w:r w:rsidDel="00000000" w:rsidR="00000000" w:rsidRPr="00000000">
              <w:rPr>
                <w:rtl w:val="0"/>
              </w:rPr>
            </w:r>
          </w:p>
        </w:tc>
        <w:tc>
          <w:tcPr/>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Ability to form and maintain appropriate relationships and personal boundaries with children, young people and vulnerable adults</w:t>
            </w:r>
          </w:p>
        </w:tc>
        <w:tc>
          <w:tcPr/>
          <w:p w:rsidR="00000000" w:rsidDel="00000000" w:rsidP="00000000" w:rsidRDefault="00000000" w:rsidRPr="00000000" w14:paraId="000000AD">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AE">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AF">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r>
        <w:tc>
          <w:tcPr/>
          <w:p w:rsidR="00000000" w:rsidDel="00000000" w:rsidP="00000000" w:rsidRDefault="00000000" w:rsidRPr="00000000" w14:paraId="000000B0">
            <w:pPr>
              <w:rPr>
                <w:rFonts w:ascii="FS Me" w:cs="FS Me" w:eastAsia="FS Me" w:hAnsi="FS Me"/>
              </w:rPr>
            </w:pPr>
            <w:r w:rsidDel="00000000" w:rsidR="00000000" w:rsidRPr="00000000">
              <w:rPr>
                <w:rtl w:val="0"/>
              </w:rPr>
            </w:r>
          </w:p>
        </w:tc>
        <w:tc>
          <w:tcPr/>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A commitment to safeguarding and promoting welfare for all</w:t>
            </w:r>
          </w:p>
        </w:tc>
        <w:tc>
          <w:tcPr/>
          <w:p w:rsidR="00000000" w:rsidDel="00000000" w:rsidP="00000000" w:rsidRDefault="00000000" w:rsidRPr="00000000" w14:paraId="000000B2">
            <w:pPr>
              <w:rPr>
                <w:rFonts w:ascii="FS Me" w:cs="FS Me" w:eastAsia="FS Me" w:hAnsi="FS Me"/>
                <w:b w:val="1"/>
              </w:rPr>
            </w:pPr>
            <w:r w:rsidDel="00000000" w:rsidR="00000000" w:rsidRPr="00000000">
              <w:rPr>
                <w:rFonts w:ascii="FS Me" w:cs="FS Me" w:eastAsia="FS Me" w:hAnsi="FS Me"/>
                <w:b w:val="1"/>
                <w:rtl w:val="0"/>
              </w:rPr>
              <w:t xml:space="preserve">Essential</w:t>
            </w:r>
          </w:p>
          <w:p w:rsidR="00000000" w:rsidDel="00000000" w:rsidP="00000000" w:rsidRDefault="00000000" w:rsidRPr="00000000" w14:paraId="000000B3">
            <w:pPr>
              <w:rPr>
                <w:rFonts w:ascii="FS Me" w:cs="FS Me" w:eastAsia="FS Me" w:hAnsi="FS Me"/>
                <w:b w:val="1"/>
              </w:rPr>
            </w:pPr>
            <w:r w:rsidDel="00000000" w:rsidR="00000000" w:rsidRPr="00000000">
              <w:rPr>
                <w:rtl w:val="0"/>
              </w:rPr>
            </w:r>
          </w:p>
        </w:tc>
        <w:tc>
          <w:tcPr/>
          <w:p w:rsidR="00000000" w:rsidDel="00000000" w:rsidP="00000000" w:rsidRDefault="00000000" w:rsidRPr="00000000" w14:paraId="000000B4">
            <w:pPr>
              <w:rPr>
                <w:rFonts w:ascii="FS Me" w:cs="FS Me" w:eastAsia="FS Me" w:hAnsi="FS Me"/>
                <w:b w:val="1"/>
              </w:rPr>
            </w:pPr>
            <w:r w:rsidDel="00000000" w:rsidR="00000000" w:rsidRPr="00000000">
              <w:rPr>
                <w:rFonts w:ascii="FS Me" w:cs="FS Me" w:eastAsia="FS Me" w:hAnsi="FS Me"/>
                <w:b w:val="1"/>
                <w:rtl w:val="0"/>
              </w:rPr>
              <w:t xml:space="preserve">Application/ Interview</w:t>
            </w:r>
          </w:p>
        </w:tc>
      </w:tr>
    </w:tbl>
    <w:p w:rsidR="00000000" w:rsidDel="00000000" w:rsidP="00000000" w:rsidRDefault="00000000" w:rsidRPr="00000000" w14:paraId="000000B5">
      <w:pPr>
        <w:rPr>
          <w:rFonts w:ascii="FS Me" w:cs="FS Me" w:eastAsia="FS Me" w:hAnsi="FS Me"/>
          <w:b w:val="1"/>
        </w:rPr>
      </w:pPr>
      <w:r w:rsidDel="00000000" w:rsidR="00000000" w:rsidRPr="00000000">
        <w:rPr>
          <w:rtl w:val="0"/>
        </w:rPr>
      </w:r>
    </w:p>
    <w:sectPr>
      <w:footerReference r:id="rId9" w:type="default"/>
      <w:pgSz w:h="12240" w:w="15840"/>
      <w:pgMar w:bottom="426" w:top="851" w:left="1134" w:right="851" w:header="720" w:footer="11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Default"/>
    <w:next w:val="Default"/>
    <w:link w:val="Heading3Char"/>
    <w:uiPriority w:val="99"/>
    <w:qFormat w:val="1"/>
    <w:rsid w:val="00E74683"/>
    <w:pPr>
      <w:outlineLvl w:val="2"/>
    </w:pPr>
    <w:rPr>
      <w:color w:val="aut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2909"/>
    <w:pPr>
      <w:ind w:left="720"/>
      <w:contextualSpacing w:val="1"/>
    </w:pPr>
  </w:style>
  <w:style w:type="table" w:styleId="TableGrid">
    <w:name w:val="Table Grid"/>
    <w:basedOn w:val="TableNormal"/>
    <w:uiPriority w:val="59"/>
    <w:rsid w:val="00D544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74683"/>
    <w:pPr>
      <w:autoSpaceDE w:val="0"/>
      <w:autoSpaceDN w:val="0"/>
      <w:adjustRightInd w:val="0"/>
      <w:spacing w:after="0" w:line="240" w:lineRule="auto"/>
    </w:pPr>
    <w:rPr>
      <w:rFonts w:ascii="Arial" w:cs="Arial" w:hAnsi="Arial"/>
      <w:color w:val="000000"/>
      <w:sz w:val="24"/>
      <w:szCs w:val="24"/>
      <w:lang w:val="en-GB"/>
    </w:rPr>
  </w:style>
  <w:style w:type="character" w:styleId="Heading3Char" w:customStyle="1">
    <w:name w:val="Heading 3 Char"/>
    <w:basedOn w:val="DefaultParagraphFont"/>
    <w:link w:val="Heading3"/>
    <w:uiPriority w:val="99"/>
    <w:rsid w:val="00E74683"/>
    <w:rPr>
      <w:rFonts w:ascii="Arial" w:cs="Arial" w:hAnsi="Arial"/>
      <w:sz w:val="24"/>
      <w:szCs w:val="24"/>
      <w:lang w:val="en-GB"/>
    </w:rPr>
  </w:style>
  <w:style w:type="paragraph" w:styleId="Header">
    <w:name w:val="header"/>
    <w:basedOn w:val="Normal"/>
    <w:link w:val="HeaderChar"/>
    <w:uiPriority w:val="99"/>
    <w:unhideWhenUsed w:val="1"/>
    <w:rsid w:val="00440A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0AA4"/>
  </w:style>
  <w:style w:type="paragraph" w:styleId="Footer">
    <w:name w:val="footer"/>
    <w:basedOn w:val="Normal"/>
    <w:link w:val="FooterChar"/>
    <w:uiPriority w:val="99"/>
    <w:unhideWhenUsed w:val="1"/>
    <w:rsid w:val="00440A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0AA4"/>
  </w:style>
  <w:style w:type="paragraph" w:styleId="BodyTextIndent">
    <w:name w:val="Body Text Indent"/>
    <w:basedOn w:val="Normal"/>
    <w:link w:val="BodyTextIndentChar"/>
    <w:uiPriority w:val="99"/>
    <w:unhideWhenUsed w:val="1"/>
    <w:rsid w:val="00945C55"/>
    <w:pPr>
      <w:pBdr>
        <w:top w:space="0" w:sz="0" w:val="nil"/>
        <w:left w:space="0" w:sz="0" w:val="nil"/>
        <w:bottom w:space="0" w:sz="0" w:val="nil"/>
        <w:right w:space="0" w:sz="0" w:val="nil"/>
        <w:between w:space="0" w:sz="0" w:val="nil"/>
        <w:bar w:space="0" w:sz="0" w:val="nil"/>
      </w:pBdr>
      <w:spacing w:after="120" w:line="240" w:lineRule="auto"/>
      <w:ind w:left="283"/>
    </w:pPr>
    <w:rPr>
      <w:rFonts w:ascii="Times New Roman" w:cs="Times New Roman" w:eastAsia="Arial Unicode MS" w:hAnsi="Times New Roman"/>
      <w:sz w:val="24"/>
      <w:szCs w:val="24"/>
      <w:bdr w:space="0" w:sz="0" w:val="nil"/>
      <w:lang w:eastAsia="en-US"/>
    </w:rPr>
  </w:style>
  <w:style w:type="character" w:styleId="BodyTextIndentChar" w:customStyle="1">
    <w:name w:val="Body Text Indent Char"/>
    <w:basedOn w:val="DefaultParagraphFont"/>
    <w:link w:val="BodyTextIndent"/>
    <w:uiPriority w:val="99"/>
    <w:rsid w:val="00945C55"/>
    <w:rPr>
      <w:rFonts w:ascii="Times New Roman" w:cs="Times New Roman" w:eastAsia="Arial Unicode MS" w:hAnsi="Times New Roman"/>
      <w:sz w:val="24"/>
      <w:szCs w:val="24"/>
      <w:bdr w:space="0" w:sz="0" w:val="nil"/>
      <w:lang w:eastAsia="en-US"/>
    </w:rPr>
  </w:style>
  <w:style w:type="paragraph" w:styleId="BalloonText">
    <w:name w:val="Balloon Text"/>
    <w:basedOn w:val="Normal"/>
    <w:link w:val="BalloonTextChar"/>
    <w:uiPriority w:val="99"/>
    <w:semiHidden w:val="1"/>
    <w:unhideWhenUsed w:val="1"/>
    <w:rsid w:val="00B477E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7E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XT4HysZpFnh6OiRLfkwRdX+cQ==">AMUW2mW4sYztrjNo6Fzn0L5ntSJIZ3K1PHTJ1+g7SS1q+sqJxD8RcZPyBy3ENV8amGfuHe60H4uOh7X/NYrj6DlMOQZcqpo1mOENornDXwroyYT/uu9drxIly63TWLyQ0curZ/UJDd4A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2018-01-10T15:39:00Z</dcterms:created>
  <dc:creator>Hannah Taylor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